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10" w:rsidRPr="000B4E10" w:rsidRDefault="00297A58" w:rsidP="00297A58">
      <w:pPr>
        <w:spacing w:before="54" w:after="0" w:line="240" w:lineRule="auto"/>
        <w:rPr>
          <w:sz w:val="24"/>
          <w:szCs w:val="24"/>
        </w:rPr>
      </w:pPr>
      <w:r>
        <w:rPr>
          <w:noProof/>
          <w:lang w:eastAsia="en-GB"/>
        </w:rPr>
        <w:drawing>
          <wp:anchor distT="0" distB="0" distL="114300" distR="114300" simplePos="0" relativeHeight="251658240" behindDoc="0" locked="0" layoutInCell="1" allowOverlap="1" wp14:anchorId="74325A45" wp14:editId="4ABDF76F">
            <wp:simplePos x="0" y="0"/>
            <wp:positionH relativeFrom="margin">
              <wp:posOffset>4770120</wp:posOffset>
            </wp:positionH>
            <wp:positionV relativeFrom="paragraph">
              <wp:posOffset>44450</wp:posOffset>
            </wp:positionV>
            <wp:extent cx="1141095" cy="840740"/>
            <wp:effectExtent l="0" t="0" r="1905" b="0"/>
            <wp:wrapThrough wrapText="bothSides">
              <wp:wrapPolygon edited="0">
                <wp:start x="0" y="0"/>
                <wp:lineTo x="0" y="21045"/>
                <wp:lineTo x="21275" y="21045"/>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095" cy="840740"/>
                    </a:xfrm>
                    <a:prstGeom prst="rect">
                      <a:avLst/>
                    </a:prstGeom>
                  </pic:spPr>
                </pic:pic>
              </a:graphicData>
            </a:graphic>
            <wp14:sizeRelH relativeFrom="page">
              <wp14:pctWidth>0</wp14:pctWidth>
            </wp14:sizeRelH>
            <wp14:sizeRelV relativeFrom="page">
              <wp14:pctHeight>0</wp14:pctHeight>
            </wp14:sizeRelV>
          </wp:anchor>
        </w:drawing>
      </w:r>
      <w:r w:rsidR="000B4E10" w:rsidRPr="000B4E10">
        <w:rPr>
          <w:b/>
          <w:sz w:val="24"/>
          <w:szCs w:val="24"/>
        </w:rPr>
        <w:t xml:space="preserve">Fife </w:t>
      </w:r>
      <w:r w:rsidR="000B4E10" w:rsidRPr="000B4E10">
        <w:rPr>
          <w:rFonts w:ascii="Calibri" w:eastAsia="Calibri" w:hAnsi="Calibri" w:cs="Calibri"/>
          <w:b/>
          <w:sz w:val="24"/>
          <w:szCs w:val="24"/>
        </w:rPr>
        <w:t>Voluntary</w:t>
      </w:r>
      <w:r w:rsidR="000B4E10" w:rsidRPr="000B4E10">
        <w:rPr>
          <w:b/>
          <w:sz w:val="24"/>
          <w:szCs w:val="24"/>
        </w:rPr>
        <w:t xml:space="preserve"> Action</w:t>
      </w:r>
      <w:r w:rsidRPr="00297A58">
        <w:rPr>
          <w:noProof/>
          <w:lang w:eastAsia="en-GB"/>
        </w:rPr>
        <w:t xml:space="preserve"> </w:t>
      </w:r>
    </w:p>
    <w:p w:rsidR="000B4E10" w:rsidRPr="000B4E10" w:rsidRDefault="003557B9" w:rsidP="000B4E10">
      <w:pPr>
        <w:rPr>
          <w:sz w:val="36"/>
          <w:szCs w:val="36"/>
        </w:rPr>
      </w:pPr>
      <w:r>
        <w:rPr>
          <w:b/>
          <w:sz w:val="36"/>
          <w:szCs w:val="36"/>
        </w:rPr>
        <w:t xml:space="preserve">Project </w:t>
      </w:r>
      <w:r w:rsidR="00A17AFE">
        <w:rPr>
          <w:b/>
          <w:sz w:val="36"/>
          <w:szCs w:val="36"/>
        </w:rPr>
        <w:t>Officer</w:t>
      </w:r>
      <w:r>
        <w:rPr>
          <w:b/>
          <w:sz w:val="36"/>
          <w:szCs w:val="36"/>
        </w:rPr>
        <w:t xml:space="preserve"> – </w:t>
      </w:r>
      <w:r w:rsidR="00847A18">
        <w:rPr>
          <w:b/>
          <w:sz w:val="36"/>
          <w:szCs w:val="36"/>
        </w:rPr>
        <w:t>Superfast</w:t>
      </w:r>
      <w:r>
        <w:rPr>
          <w:b/>
          <w:sz w:val="36"/>
          <w:szCs w:val="36"/>
        </w:rPr>
        <w:t xml:space="preserve"> Broadband Project</w:t>
      </w:r>
    </w:p>
    <w:p w:rsidR="000B4E10" w:rsidRPr="000B4E10" w:rsidRDefault="000B4E10" w:rsidP="000B4E10">
      <w:pPr>
        <w:rPr>
          <w:b/>
        </w:rPr>
      </w:pPr>
    </w:p>
    <w:p w:rsidR="000B4E10" w:rsidRPr="000B4E10" w:rsidRDefault="000B4E10" w:rsidP="000B4E10">
      <w:pPr>
        <w:pStyle w:val="NoSpacing"/>
        <w:rPr>
          <w:b/>
          <w:sz w:val="24"/>
        </w:rPr>
      </w:pPr>
      <w:r w:rsidRPr="000B4E10">
        <w:rPr>
          <w:b/>
          <w:sz w:val="24"/>
        </w:rPr>
        <w:t>Job Description and Person Specification</w:t>
      </w:r>
    </w:p>
    <w:p w:rsidR="000B4E10" w:rsidRPr="000B4E10" w:rsidRDefault="000B4E10" w:rsidP="000B4E10">
      <w:pPr>
        <w:pStyle w:val="NoSpacing"/>
        <w:rPr>
          <w:sz w:val="24"/>
        </w:rPr>
      </w:pPr>
    </w:p>
    <w:p w:rsidR="000B4E10" w:rsidRPr="000B4E10" w:rsidRDefault="000B4E10" w:rsidP="003557B9">
      <w:pPr>
        <w:pStyle w:val="NoSpacing"/>
        <w:tabs>
          <w:tab w:val="left" w:pos="1843"/>
        </w:tabs>
        <w:rPr>
          <w:sz w:val="24"/>
          <w:szCs w:val="24"/>
        </w:rPr>
      </w:pPr>
      <w:r w:rsidRPr="000B4E10">
        <w:rPr>
          <w:b/>
          <w:sz w:val="24"/>
          <w:szCs w:val="24"/>
        </w:rPr>
        <w:t>Post Title:</w:t>
      </w:r>
      <w:r w:rsidR="003557B9">
        <w:rPr>
          <w:sz w:val="24"/>
          <w:szCs w:val="24"/>
        </w:rPr>
        <w:tab/>
        <w:t xml:space="preserve">Project </w:t>
      </w:r>
      <w:r w:rsidR="00A17AFE">
        <w:rPr>
          <w:sz w:val="24"/>
          <w:szCs w:val="24"/>
        </w:rPr>
        <w:t>Officer</w:t>
      </w:r>
      <w:r w:rsidR="003557B9">
        <w:rPr>
          <w:sz w:val="24"/>
          <w:szCs w:val="24"/>
        </w:rPr>
        <w:t xml:space="preserve"> – Fife </w:t>
      </w:r>
      <w:r w:rsidR="00436305">
        <w:rPr>
          <w:sz w:val="24"/>
          <w:szCs w:val="24"/>
        </w:rPr>
        <w:t>Superfast</w:t>
      </w:r>
      <w:r w:rsidR="003557B9">
        <w:rPr>
          <w:sz w:val="24"/>
          <w:szCs w:val="24"/>
        </w:rPr>
        <w:t xml:space="preserve"> Broadband Project</w:t>
      </w:r>
    </w:p>
    <w:p w:rsidR="000B4E10" w:rsidRPr="000B4E10" w:rsidRDefault="003557B9" w:rsidP="008E546F">
      <w:pPr>
        <w:tabs>
          <w:tab w:val="left" w:pos="1843"/>
        </w:tabs>
        <w:spacing w:after="0"/>
        <w:rPr>
          <w:sz w:val="24"/>
          <w:szCs w:val="24"/>
        </w:rPr>
      </w:pPr>
      <w:r>
        <w:rPr>
          <w:sz w:val="24"/>
          <w:szCs w:val="24"/>
        </w:rPr>
        <w:tab/>
      </w:r>
      <w:r w:rsidR="000B4E10" w:rsidRPr="000B4E10">
        <w:rPr>
          <w:sz w:val="24"/>
          <w:szCs w:val="24"/>
        </w:rPr>
        <w:t>35 hours per week</w:t>
      </w:r>
    </w:p>
    <w:p w:rsidR="000B4E10" w:rsidRPr="008E546F" w:rsidRDefault="000B4E10" w:rsidP="003557B9">
      <w:pPr>
        <w:pStyle w:val="NoSpacing"/>
        <w:tabs>
          <w:tab w:val="left" w:pos="1843"/>
        </w:tabs>
        <w:rPr>
          <w:sz w:val="24"/>
          <w:szCs w:val="24"/>
        </w:rPr>
      </w:pPr>
      <w:r w:rsidRPr="000B4E10">
        <w:rPr>
          <w:b/>
          <w:sz w:val="24"/>
          <w:szCs w:val="24"/>
        </w:rPr>
        <w:t xml:space="preserve">Salary:                      </w:t>
      </w:r>
      <w:r w:rsidRPr="008E546F">
        <w:rPr>
          <w:sz w:val="24"/>
          <w:szCs w:val="24"/>
        </w:rPr>
        <w:t>£2</w:t>
      </w:r>
      <w:r w:rsidR="003557B9" w:rsidRPr="008E546F">
        <w:rPr>
          <w:sz w:val="24"/>
          <w:szCs w:val="24"/>
        </w:rPr>
        <w:t>5</w:t>
      </w:r>
      <w:r w:rsidRPr="008E546F">
        <w:rPr>
          <w:sz w:val="24"/>
          <w:szCs w:val="24"/>
        </w:rPr>
        <w:t>,000 per annu</w:t>
      </w:r>
      <w:r w:rsidR="00436305" w:rsidRPr="008E546F">
        <w:rPr>
          <w:sz w:val="24"/>
          <w:szCs w:val="24"/>
        </w:rPr>
        <w:t>m</w:t>
      </w:r>
      <w:r w:rsidR="008E546F">
        <w:rPr>
          <w:sz w:val="24"/>
          <w:szCs w:val="24"/>
        </w:rPr>
        <w:t>,</w:t>
      </w:r>
      <w:r w:rsidR="00BD644A" w:rsidRPr="008E546F">
        <w:rPr>
          <w:sz w:val="24"/>
          <w:szCs w:val="24"/>
        </w:rPr>
        <w:t xml:space="preserve"> plus 7% non-contributory pension</w:t>
      </w:r>
    </w:p>
    <w:p w:rsidR="003557B9" w:rsidRDefault="003557B9" w:rsidP="003557B9">
      <w:pPr>
        <w:pStyle w:val="NoSpacing"/>
        <w:tabs>
          <w:tab w:val="left" w:pos="1843"/>
        </w:tabs>
        <w:ind w:left="1843" w:hanging="1843"/>
        <w:rPr>
          <w:sz w:val="24"/>
          <w:szCs w:val="24"/>
        </w:rPr>
      </w:pPr>
      <w:r w:rsidRPr="003557B9">
        <w:rPr>
          <w:b/>
          <w:sz w:val="24"/>
          <w:szCs w:val="24"/>
        </w:rPr>
        <w:t>Duration:</w:t>
      </w:r>
      <w:r w:rsidRPr="003557B9">
        <w:rPr>
          <w:b/>
          <w:sz w:val="24"/>
          <w:szCs w:val="24"/>
        </w:rPr>
        <w:tab/>
      </w:r>
      <w:r w:rsidR="008E546F" w:rsidRPr="008E546F">
        <w:rPr>
          <w:sz w:val="24"/>
          <w:szCs w:val="24"/>
        </w:rPr>
        <w:t>Fixed-term, to 31 March 2016</w:t>
      </w:r>
    </w:p>
    <w:p w:rsidR="008E546F" w:rsidRPr="008E546F" w:rsidRDefault="008E546F" w:rsidP="003557B9">
      <w:pPr>
        <w:pStyle w:val="NoSpacing"/>
        <w:tabs>
          <w:tab w:val="left" w:pos="1843"/>
        </w:tabs>
        <w:ind w:left="1843" w:hanging="1843"/>
        <w:rPr>
          <w:sz w:val="24"/>
          <w:szCs w:val="24"/>
        </w:rPr>
      </w:pPr>
      <w:r>
        <w:rPr>
          <w:b/>
          <w:sz w:val="24"/>
          <w:szCs w:val="24"/>
        </w:rPr>
        <w:t>Location:</w:t>
      </w:r>
      <w:r>
        <w:rPr>
          <w:sz w:val="24"/>
          <w:szCs w:val="24"/>
        </w:rPr>
        <w:tab/>
        <w:t>Cupar</w:t>
      </w:r>
    </w:p>
    <w:p w:rsidR="00847A18" w:rsidRPr="000B4E10" w:rsidRDefault="000B4E10" w:rsidP="00847A18">
      <w:pPr>
        <w:tabs>
          <w:tab w:val="left" w:pos="1843"/>
        </w:tabs>
        <w:spacing w:after="0" w:line="240" w:lineRule="auto"/>
        <w:rPr>
          <w:sz w:val="24"/>
          <w:szCs w:val="24"/>
        </w:rPr>
      </w:pPr>
      <w:r w:rsidRPr="000B4E10">
        <w:rPr>
          <w:b/>
          <w:sz w:val="24"/>
          <w:szCs w:val="24"/>
        </w:rPr>
        <w:t>Reporting to:</w:t>
      </w:r>
      <w:r w:rsidR="00847A18">
        <w:rPr>
          <w:b/>
          <w:sz w:val="24"/>
          <w:szCs w:val="24"/>
        </w:rPr>
        <w:tab/>
      </w:r>
      <w:r w:rsidR="00847A18">
        <w:rPr>
          <w:sz w:val="24"/>
          <w:szCs w:val="24"/>
        </w:rPr>
        <w:t>Head of Community Development</w:t>
      </w:r>
    </w:p>
    <w:p w:rsidR="00FE0F2B" w:rsidRDefault="00FE0F2B" w:rsidP="000B4E10">
      <w:pPr>
        <w:spacing w:line="276" w:lineRule="auto"/>
        <w:rPr>
          <w:b/>
        </w:rPr>
      </w:pPr>
    </w:p>
    <w:p w:rsidR="000B4E10" w:rsidRPr="000B4E10" w:rsidRDefault="000B4E10" w:rsidP="000B4E10">
      <w:pPr>
        <w:spacing w:line="276" w:lineRule="auto"/>
      </w:pPr>
      <w:r w:rsidRPr="000B4E10">
        <w:rPr>
          <w:b/>
        </w:rPr>
        <w:t>Main Purpose of Post</w:t>
      </w:r>
      <w:r w:rsidRPr="000B4E10">
        <w:rPr>
          <w:b/>
        </w:rPr>
        <w:br/>
      </w:r>
      <w:proofErr w:type="gramStart"/>
      <w:r w:rsidRPr="000B4E10">
        <w:t>To</w:t>
      </w:r>
      <w:proofErr w:type="gramEnd"/>
      <w:r w:rsidR="009D340F">
        <w:t xml:space="preserve"> </w:t>
      </w:r>
      <w:r w:rsidR="00FE0F2B">
        <w:t xml:space="preserve">support the development of a solution to the problem of broadband connectivity beyond the reach of certain rural communities in North East Fife.  This partnership project includes Fife Voluntary Action, the East </w:t>
      </w:r>
      <w:proofErr w:type="spellStart"/>
      <w:r w:rsidR="00FE0F2B">
        <w:t>Neuk</w:t>
      </w:r>
      <w:proofErr w:type="spellEnd"/>
      <w:r w:rsidR="00FE0F2B">
        <w:t xml:space="preserve"> and Landward Joint Community Council Forum, Howe of Fife Communities and Community Broadband Scotland </w:t>
      </w:r>
      <w:r w:rsidR="008E546F">
        <w:t xml:space="preserve">and </w:t>
      </w:r>
      <w:r w:rsidR="00FE0F2B">
        <w:t>aims to collect data and prepare a scoping document that will provide information for a</w:t>
      </w:r>
      <w:r w:rsidR="00926C73">
        <w:t>n</w:t>
      </w:r>
      <w:r w:rsidR="00FE0F2B">
        <w:t xml:space="preserve"> </w:t>
      </w:r>
      <w:r w:rsidR="00926C73">
        <w:t>organisation</w:t>
      </w:r>
      <w:r w:rsidR="00FE0F2B">
        <w:t xml:space="preserve"> to engineer a solution for broadband provision.</w:t>
      </w:r>
    </w:p>
    <w:p w:rsidR="003557B9" w:rsidRDefault="000B4E10" w:rsidP="00A17AFE">
      <w:r w:rsidRPr="000B4E10">
        <w:rPr>
          <w:b/>
        </w:rPr>
        <w:t>Main Du</w:t>
      </w:r>
      <w:r w:rsidR="003F097C">
        <w:rPr>
          <w:b/>
        </w:rPr>
        <w:t>t</w:t>
      </w:r>
      <w:r w:rsidRPr="000B4E10">
        <w:rPr>
          <w:b/>
        </w:rPr>
        <w:t>ies</w:t>
      </w:r>
    </w:p>
    <w:p w:rsidR="00AE0939" w:rsidRPr="008E546F" w:rsidRDefault="00AE0939" w:rsidP="00436305">
      <w:pPr>
        <w:pStyle w:val="ListParagraph"/>
        <w:numPr>
          <w:ilvl w:val="0"/>
          <w:numId w:val="5"/>
        </w:numPr>
        <w:spacing w:line="276" w:lineRule="auto"/>
      </w:pPr>
      <w:r w:rsidRPr="008E546F">
        <w:t xml:space="preserve">Undertake large-scale community consultation across </w:t>
      </w:r>
      <w:r w:rsidR="00310F0C" w:rsidRPr="008E546F">
        <w:t xml:space="preserve">a designated area of </w:t>
      </w:r>
      <w:r w:rsidRPr="008E546F">
        <w:t>Fife to determine service needs and geographical priorities, address concerns and encourage maximise uptake of the project’s services.</w:t>
      </w:r>
    </w:p>
    <w:p w:rsidR="003557B9" w:rsidRPr="008E546F" w:rsidRDefault="00F945AF" w:rsidP="00436305">
      <w:pPr>
        <w:pStyle w:val="ListParagraph"/>
        <w:numPr>
          <w:ilvl w:val="0"/>
          <w:numId w:val="5"/>
        </w:numPr>
        <w:spacing w:line="276" w:lineRule="auto"/>
      </w:pPr>
      <w:r w:rsidRPr="008E546F">
        <w:t>W</w:t>
      </w:r>
      <w:r w:rsidR="00A17AFE" w:rsidRPr="008E546F">
        <w:t>ork under the direction of</w:t>
      </w:r>
      <w:r w:rsidR="003557B9" w:rsidRPr="008E546F">
        <w:t xml:space="preserve"> </w:t>
      </w:r>
      <w:r w:rsidR="00847A18" w:rsidRPr="008E546F">
        <w:t xml:space="preserve">the Head of Community Development at Fife Voluntary Action, and the </w:t>
      </w:r>
      <w:r w:rsidR="00677527" w:rsidRPr="008E546F">
        <w:t xml:space="preserve">Superfast Broadband Project’s Reference Management Team, </w:t>
      </w:r>
      <w:r w:rsidR="003557B9" w:rsidRPr="008E546F">
        <w:t xml:space="preserve">meeting regularly to </w:t>
      </w:r>
      <w:r w:rsidR="00310F0C" w:rsidRPr="008E546F">
        <w:t xml:space="preserve">discuss targets and </w:t>
      </w:r>
      <w:r w:rsidR="00677527" w:rsidRPr="008E546F">
        <w:t>the project’s progress.</w:t>
      </w:r>
    </w:p>
    <w:p w:rsidR="003557B9" w:rsidRPr="008E546F" w:rsidRDefault="00677527" w:rsidP="00436305">
      <w:pPr>
        <w:pStyle w:val="ListParagraph"/>
        <w:numPr>
          <w:ilvl w:val="0"/>
          <w:numId w:val="5"/>
        </w:numPr>
        <w:spacing w:line="276" w:lineRule="auto"/>
      </w:pPr>
      <w:r w:rsidRPr="008E546F">
        <w:t>Engage with relevant partners across all sectors to promote and expand the services offered by the project.</w:t>
      </w:r>
    </w:p>
    <w:p w:rsidR="00676BA8" w:rsidRPr="008E546F" w:rsidRDefault="00310F0C" w:rsidP="00436305">
      <w:pPr>
        <w:pStyle w:val="ListParagraph"/>
        <w:numPr>
          <w:ilvl w:val="0"/>
          <w:numId w:val="5"/>
        </w:numPr>
        <w:spacing w:line="276" w:lineRule="auto"/>
      </w:pPr>
      <w:r w:rsidRPr="008E546F">
        <w:t xml:space="preserve">Work </w:t>
      </w:r>
      <w:r w:rsidR="003F097C" w:rsidRPr="008E546F">
        <w:t>under the direction of</w:t>
      </w:r>
      <w:r w:rsidRPr="008E546F">
        <w:t xml:space="preserve"> the reference management team to s</w:t>
      </w:r>
      <w:r w:rsidR="00676BA8" w:rsidRPr="008E546F">
        <w:t xml:space="preserve">ource, apply for, and draw down funding as appropriate, maintaining detailed and accurate records and writing reports as required by funders. </w:t>
      </w:r>
    </w:p>
    <w:p w:rsidR="003F097C" w:rsidRPr="008E546F" w:rsidRDefault="003F097C" w:rsidP="003F097C">
      <w:pPr>
        <w:pStyle w:val="ListParagraph"/>
        <w:numPr>
          <w:ilvl w:val="0"/>
          <w:numId w:val="5"/>
        </w:numPr>
        <w:spacing w:line="276" w:lineRule="auto"/>
      </w:pPr>
      <w:r w:rsidRPr="008E546F">
        <w:t xml:space="preserve">Liaise with Community Broadband Scotland generally, and its </w:t>
      </w:r>
      <w:r w:rsidR="00926C73" w:rsidRPr="008E546F">
        <w:t>local community advisor</w:t>
      </w:r>
      <w:r w:rsidRPr="008E546F">
        <w:t xml:space="preserve"> in particular, to create a scope for the project that meets their goals as well as the needs of the community.</w:t>
      </w:r>
    </w:p>
    <w:p w:rsidR="00AE0939" w:rsidRPr="008E546F" w:rsidRDefault="00AE0939" w:rsidP="00436305">
      <w:pPr>
        <w:pStyle w:val="ListParagraph"/>
        <w:numPr>
          <w:ilvl w:val="0"/>
          <w:numId w:val="5"/>
        </w:numPr>
        <w:spacing w:line="276" w:lineRule="auto"/>
      </w:pPr>
      <w:r w:rsidRPr="008E546F">
        <w:t>Publicise the activities of the project through press releases to traditional media outlets, and through websites, social media, mail shots, and such other platforms as are appropriate.</w:t>
      </w:r>
    </w:p>
    <w:p w:rsidR="00AE0939" w:rsidRPr="008E546F" w:rsidRDefault="00434969" w:rsidP="00436305">
      <w:pPr>
        <w:pStyle w:val="ListParagraph"/>
        <w:numPr>
          <w:ilvl w:val="0"/>
          <w:numId w:val="5"/>
        </w:numPr>
        <w:spacing w:line="276" w:lineRule="auto"/>
      </w:pPr>
      <w:r w:rsidRPr="008E546F">
        <w:t>Support the</w:t>
      </w:r>
      <w:r w:rsidR="00436305" w:rsidRPr="008E546F">
        <w:t xml:space="preserve"> </w:t>
      </w:r>
      <w:r w:rsidR="00AE0939" w:rsidRPr="008E546F">
        <w:t>project planning process</w:t>
      </w:r>
      <w:r w:rsidR="00436305" w:rsidRPr="008E546F">
        <w:t xml:space="preserve">es and ensure </w:t>
      </w:r>
      <w:r w:rsidR="00AE0939" w:rsidRPr="008E546F">
        <w:t>that timescales are adhered to by all parties.</w:t>
      </w:r>
    </w:p>
    <w:p w:rsidR="003557B9" w:rsidRPr="008E546F" w:rsidRDefault="00436305" w:rsidP="00436305">
      <w:pPr>
        <w:pStyle w:val="ListParagraph"/>
        <w:numPr>
          <w:ilvl w:val="0"/>
          <w:numId w:val="5"/>
        </w:numPr>
        <w:spacing w:line="276" w:lineRule="auto"/>
      </w:pPr>
      <w:r w:rsidRPr="008E546F">
        <w:t>Co-ordinate</w:t>
      </w:r>
      <w:r w:rsidR="003557B9" w:rsidRPr="008E546F">
        <w:t xml:space="preserve"> all parties including contractors, local representatives from each area within the project and all other stakeholders.</w:t>
      </w:r>
    </w:p>
    <w:p w:rsidR="000B4E10" w:rsidRPr="008E546F" w:rsidRDefault="003557B9" w:rsidP="00436305">
      <w:pPr>
        <w:pStyle w:val="ListParagraph"/>
        <w:numPr>
          <w:ilvl w:val="0"/>
          <w:numId w:val="5"/>
        </w:numPr>
        <w:spacing w:line="276" w:lineRule="auto"/>
      </w:pPr>
      <w:r w:rsidRPr="008E546F">
        <w:t>Any other tasks required to ensure successful delivery of the project</w:t>
      </w:r>
      <w:r w:rsidR="00AE0939" w:rsidRPr="008E546F">
        <w:t>.</w:t>
      </w:r>
    </w:p>
    <w:p w:rsidR="000B4E10" w:rsidRPr="000B4E10" w:rsidRDefault="000B4E10" w:rsidP="000B4E10">
      <w:pPr>
        <w:spacing w:line="276" w:lineRule="auto"/>
      </w:pPr>
      <w:r w:rsidRPr="000B4E10">
        <w:t>This job description does not represent an exhaustive list of responsibilities and tasks but indicates the main responsibilities required from employees in the role.  The organisation reserves the right to require employees to perform other duties from time to time.</w:t>
      </w:r>
    </w:p>
    <w:p w:rsidR="000B4E10" w:rsidRPr="000B4E10" w:rsidRDefault="000B4E10" w:rsidP="000B4E10">
      <w:pPr>
        <w:spacing w:line="276" w:lineRule="auto"/>
      </w:pPr>
      <w:r w:rsidRPr="000B4E10">
        <w:lastRenderedPageBreak/>
        <w:t>The organisation also reserves the right to vary or amend the duties and responsibilities of the post-holder at any time according to the needs of the organisation’s business.</w:t>
      </w:r>
    </w:p>
    <w:p w:rsidR="003557B9" w:rsidRDefault="000B4E10" w:rsidP="000B4E10">
      <w:pPr>
        <w:spacing w:line="276" w:lineRule="auto"/>
      </w:pPr>
      <w:r w:rsidRPr="000B4E10">
        <w:t>There is a requirement to work evenings and weekends as necessary in order to ensure appropriate fulfilment of duties.</w:t>
      </w:r>
      <w:r w:rsidR="00AE0939">
        <w:t xml:space="preserve">  Time off in lieu arrangements will be put in place to ensure flexible working practices that benefit both the organisation and the employee.</w:t>
      </w:r>
    </w:p>
    <w:p w:rsidR="009D340F" w:rsidRDefault="009D340F" w:rsidP="000B4E10">
      <w:pPr>
        <w:pStyle w:val="NoSpacing"/>
        <w:rPr>
          <w:b/>
        </w:rPr>
      </w:pPr>
    </w:p>
    <w:p w:rsidR="000B4E10" w:rsidRPr="000B4E10" w:rsidRDefault="000B4E10" w:rsidP="000B4E10">
      <w:pPr>
        <w:pStyle w:val="NoSpacing"/>
        <w:rPr>
          <w:b/>
        </w:rPr>
      </w:pPr>
      <w:r w:rsidRPr="000B4E10">
        <w:rPr>
          <w:b/>
        </w:rPr>
        <w:t>Person Specification</w:t>
      </w:r>
    </w:p>
    <w:p w:rsidR="000B4E10" w:rsidRPr="000B4E10" w:rsidRDefault="000B4E10" w:rsidP="000B4E10">
      <w:pPr>
        <w:pStyle w:val="NoSpacing"/>
      </w:pPr>
    </w:p>
    <w:p w:rsidR="000B4E10" w:rsidRPr="000B4E10" w:rsidRDefault="000B4E10" w:rsidP="000B4E10">
      <w:pPr>
        <w:pStyle w:val="NoSpacing"/>
      </w:pPr>
      <w:r w:rsidRPr="000B4E10">
        <w:t>Essential requirements:</w:t>
      </w:r>
    </w:p>
    <w:p w:rsidR="000B4E10" w:rsidRDefault="004934D3" w:rsidP="004934D3">
      <w:pPr>
        <w:pStyle w:val="NoSpacing"/>
        <w:numPr>
          <w:ilvl w:val="0"/>
          <w:numId w:val="6"/>
        </w:numPr>
        <w:spacing w:line="276" w:lineRule="auto"/>
      </w:pPr>
      <w:r>
        <w:t>A good standard of fo</w:t>
      </w:r>
      <w:r w:rsidR="008E546F">
        <w:t>rmal education to Highers level</w:t>
      </w:r>
    </w:p>
    <w:p w:rsidR="004934D3" w:rsidRDefault="004934D3" w:rsidP="004934D3">
      <w:pPr>
        <w:pStyle w:val="NoSpacing"/>
        <w:numPr>
          <w:ilvl w:val="0"/>
          <w:numId w:val="6"/>
        </w:numPr>
        <w:spacing w:line="276" w:lineRule="auto"/>
      </w:pPr>
      <w:r>
        <w:t>A record of working at v</w:t>
      </w:r>
      <w:r w:rsidR="008E546F">
        <w:t>oluntary and/or community level</w:t>
      </w:r>
    </w:p>
    <w:p w:rsidR="00436305" w:rsidRDefault="00436305" w:rsidP="004934D3">
      <w:pPr>
        <w:pStyle w:val="NoSpacing"/>
        <w:numPr>
          <w:ilvl w:val="0"/>
          <w:numId w:val="6"/>
        </w:numPr>
        <w:spacing w:line="276" w:lineRule="auto"/>
      </w:pPr>
      <w:r>
        <w:t xml:space="preserve">Demonstrable relationship building </w:t>
      </w:r>
      <w:r w:rsidR="008E546F">
        <w:t>skills and networking abilities</w:t>
      </w:r>
    </w:p>
    <w:p w:rsidR="004934D3" w:rsidRDefault="004934D3" w:rsidP="004934D3">
      <w:pPr>
        <w:pStyle w:val="NoSpacing"/>
        <w:numPr>
          <w:ilvl w:val="0"/>
          <w:numId w:val="6"/>
        </w:numPr>
        <w:spacing w:line="276" w:lineRule="auto"/>
      </w:pPr>
      <w:r>
        <w:t>Experience of remote working, utilising communication technologies and other practices in place of face-to-face communic</w:t>
      </w:r>
      <w:r w:rsidR="008E546F">
        <w:t>ation and an office environment</w:t>
      </w:r>
    </w:p>
    <w:p w:rsidR="004934D3" w:rsidRDefault="004934D3" w:rsidP="004934D3">
      <w:pPr>
        <w:pStyle w:val="NoSpacing"/>
        <w:numPr>
          <w:ilvl w:val="0"/>
          <w:numId w:val="6"/>
        </w:numPr>
        <w:spacing w:line="276" w:lineRule="auto"/>
      </w:pPr>
      <w:r>
        <w:t>Excellent interpersonal skills and the ability t</w:t>
      </w:r>
      <w:r w:rsidR="008E546F">
        <w:t>o influence and motivate others</w:t>
      </w:r>
    </w:p>
    <w:p w:rsidR="004934D3" w:rsidRDefault="004934D3" w:rsidP="004934D3">
      <w:pPr>
        <w:pStyle w:val="NoSpacing"/>
        <w:numPr>
          <w:ilvl w:val="0"/>
          <w:numId w:val="6"/>
        </w:numPr>
        <w:spacing w:line="276" w:lineRule="auto"/>
      </w:pPr>
      <w:r>
        <w:t>Experience of recognise</w:t>
      </w:r>
      <w:r w:rsidR="008E546F">
        <w:t>d project management techniques</w:t>
      </w:r>
    </w:p>
    <w:p w:rsidR="004934D3" w:rsidRDefault="004934D3" w:rsidP="004934D3">
      <w:pPr>
        <w:pStyle w:val="NoSpacing"/>
        <w:numPr>
          <w:ilvl w:val="0"/>
          <w:numId w:val="6"/>
        </w:numPr>
        <w:spacing w:line="276" w:lineRule="auto"/>
      </w:pPr>
      <w:r>
        <w:t>Excellent presentational and written communication skills, including formal papers</w:t>
      </w:r>
      <w:r w:rsidR="00677527">
        <w:t>, minutes</w:t>
      </w:r>
      <w:r w:rsidR="008E546F">
        <w:t xml:space="preserve"> and reports</w:t>
      </w:r>
    </w:p>
    <w:p w:rsidR="004934D3" w:rsidRDefault="004934D3" w:rsidP="004934D3">
      <w:pPr>
        <w:pStyle w:val="NoSpacing"/>
        <w:numPr>
          <w:ilvl w:val="0"/>
          <w:numId w:val="6"/>
        </w:numPr>
        <w:spacing w:line="276" w:lineRule="auto"/>
      </w:pPr>
      <w:r>
        <w:t xml:space="preserve">Good </w:t>
      </w:r>
      <w:r w:rsidR="008E546F">
        <w:t xml:space="preserve">IT literacy </w:t>
      </w:r>
      <w:r>
        <w:t>(</w:t>
      </w:r>
      <w:r w:rsidR="00B7713C">
        <w:t xml:space="preserve">particularly </w:t>
      </w:r>
      <w:r>
        <w:t xml:space="preserve">Word, Excel, </w:t>
      </w:r>
      <w:proofErr w:type="spellStart"/>
      <w:r>
        <w:t>Powerpoint</w:t>
      </w:r>
      <w:proofErr w:type="spellEnd"/>
      <w:r>
        <w:t xml:space="preserve">, </w:t>
      </w:r>
      <w:r w:rsidR="008E546F">
        <w:t>i</w:t>
      </w:r>
      <w:r>
        <w:t xml:space="preserve">nternet and </w:t>
      </w:r>
      <w:r w:rsidR="008E546F">
        <w:t>e</w:t>
      </w:r>
      <w:r>
        <w:t>-mail)</w:t>
      </w:r>
    </w:p>
    <w:p w:rsidR="0011098C" w:rsidRPr="0043394F" w:rsidRDefault="0011098C" w:rsidP="0011098C">
      <w:pPr>
        <w:pStyle w:val="ListParagraph"/>
        <w:numPr>
          <w:ilvl w:val="0"/>
          <w:numId w:val="6"/>
        </w:numPr>
        <w:spacing w:after="0" w:line="276" w:lineRule="auto"/>
        <w:rPr>
          <w:rFonts w:ascii="Calibri" w:hAnsi="Calibri" w:cs="Calibri"/>
          <w:color w:val="000000" w:themeColor="text1"/>
        </w:rPr>
      </w:pPr>
      <w:r w:rsidRPr="0043394F">
        <w:rPr>
          <w:rFonts w:ascii="Calibri" w:hAnsi="Calibri" w:cs="Calibri"/>
          <w:color w:val="000000" w:themeColor="text1"/>
        </w:rPr>
        <w:t>willingness to learn; work as pa</w:t>
      </w:r>
      <w:r w:rsidR="00B7713C" w:rsidRPr="0043394F">
        <w:rPr>
          <w:rFonts w:ascii="Calibri" w:hAnsi="Calibri" w:cs="Calibri"/>
          <w:color w:val="000000" w:themeColor="text1"/>
        </w:rPr>
        <w:t>rt of a team and to help others</w:t>
      </w:r>
    </w:p>
    <w:p w:rsidR="0011098C" w:rsidRPr="0043394F" w:rsidRDefault="0011098C" w:rsidP="0011098C">
      <w:pPr>
        <w:pStyle w:val="ListParagraph"/>
        <w:numPr>
          <w:ilvl w:val="0"/>
          <w:numId w:val="6"/>
        </w:numPr>
        <w:spacing w:after="0" w:line="276" w:lineRule="auto"/>
        <w:rPr>
          <w:rFonts w:cstheme="minorHAnsi"/>
          <w:color w:val="000000" w:themeColor="text1"/>
        </w:rPr>
      </w:pPr>
      <w:r w:rsidRPr="0043394F">
        <w:rPr>
          <w:rFonts w:cstheme="minorHAnsi"/>
          <w:color w:val="000000" w:themeColor="text1"/>
        </w:rPr>
        <w:t>efficient, self-motivated, and proactive, w</w:t>
      </w:r>
      <w:r w:rsidR="00B7713C" w:rsidRPr="0043394F">
        <w:rPr>
          <w:rFonts w:cstheme="minorHAnsi"/>
          <w:color w:val="000000" w:themeColor="text1"/>
        </w:rPr>
        <w:t>ith good organisational skills</w:t>
      </w:r>
    </w:p>
    <w:p w:rsidR="0011098C" w:rsidRPr="0043394F" w:rsidRDefault="0011098C" w:rsidP="0011098C">
      <w:pPr>
        <w:numPr>
          <w:ilvl w:val="0"/>
          <w:numId w:val="6"/>
        </w:numPr>
        <w:spacing w:before="100" w:beforeAutospacing="1" w:after="100" w:afterAutospacing="1" w:line="240" w:lineRule="auto"/>
        <w:rPr>
          <w:rFonts w:eastAsia="Times New Roman" w:cstheme="minorHAnsi"/>
          <w:color w:val="000000" w:themeColor="text1"/>
        </w:rPr>
      </w:pPr>
      <w:r w:rsidRPr="0043394F">
        <w:rPr>
          <w:rFonts w:eastAsia="Times New Roman" w:cstheme="minorHAnsi"/>
          <w:color w:val="000000" w:themeColor="text1"/>
        </w:rPr>
        <w:t>a co</w:t>
      </w:r>
      <w:r w:rsidR="00B7713C" w:rsidRPr="0043394F">
        <w:rPr>
          <w:rFonts w:eastAsia="Times New Roman" w:cstheme="minorHAnsi"/>
          <w:color w:val="000000" w:themeColor="text1"/>
        </w:rPr>
        <w:t>mmitment to equal opportunities</w:t>
      </w:r>
    </w:p>
    <w:p w:rsidR="004934D3" w:rsidRPr="0043394F" w:rsidRDefault="00847A18" w:rsidP="00847A18">
      <w:pPr>
        <w:pStyle w:val="NoSpacing"/>
        <w:numPr>
          <w:ilvl w:val="0"/>
          <w:numId w:val="6"/>
        </w:numPr>
        <w:spacing w:line="276" w:lineRule="auto"/>
        <w:rPr>
          <w:color w:val="000000" w:themeColor="text1"/>
        </w:rPr>
      </w:pPr>
      <w:r w:rsidRPr="0043394F">
        <w:rPr>
          <w:color w:val="000000" w:themeColor="text1"/>
        </w:rPr>
        <w:t xml:space="preserve">A valid UK driving license, flexibility to travel </w:t>
      </w:r>
      <w:r w:rsidR="004934D3" w:rsidRPr="0043394F">
        <w:rPr>
          <w:color w:val="000000" w:themeColor="text1"/>
        </w:rPr>
        <w:t>a</w:t>
      </w:r>
      <w:r w:rsidR="008E546F" w:rsidRPr="0043394F">
        <w:rPr>
          <w:color w:val="000000" w:themeColor="text1"/>
        </w:rPr>
        <w:t>nd access to personal transport</w:t>
      </w:r>
    </w:p>
    <w:p w:rsidR="000B4E10" w:rsidRPr="000B4E10" w:rsidRDefault="000B4E10" w:rsidP="000B4E10">
      <w:pPr>
        <w:pStyle w:val="NoSpacing"/>
        <w:spacing w:line="276" w:lineRule="auto"/>
      </w:pPr>
    </w:p>
    <w:p w:rsidR="000B4E10" w:rsidRPr="000B4E10" w:rsidRDefault="000B4E10" w:rsidP="000B4E10">
      <w:pPr>
        <w:pStyle w:val="NoSpacing"/>
        <w:spacing w:line="276" w:lineRule="auto"/>
      </w:pPr>
      <w:r w:rsidRPr="000B4E10">
        <w:t>Desirable requirements:</w:t>
      </w:r>
    </w:p>
    <w:p w:rsidR="00560D14" w:rsidRDefault="004934D3" w:rsidP="004934D3">
      <w:pPr>
        <w:pStyle w:val="ListParagraph"/>
        <w:numPr>
          <w:ilvl w:val="0"/>
          <w:numId w:val="7"/>
        </w:numPr>
      </w:pPr>
      <w:r>
        <w:t xml:space="preserve">A degree or vocational equivalent in </w:t>
      </w:r>
      <w:r w:rsidR="00926C73">
        <w:t>vocational field</w:t>
      </w:r>
    </w:p>
    <w:p w:rsidR="004934D3" w:rsidRDefault="004934D3" w:rsidP="004934D3">
      <w:pPr>
        <w:pStyle w:val="ListParagraph"/>
        <w:numPr>
          <w:ilvl w:val="0"/>
          <w:numId w:val="7"/>
        </w:numPr>
      </w:pPr>
      <w:r>
        <w:t>A European Computer Driving Lice</w:t>
      </w:r>
      <w:r w:rsidR="008E546F">
        <w:t>nse qualification or equivalent</w:t>
      </w:r>
    </w:p>
    <w:p w:rsidR="004934D3" w:rsidRPr="0043394F" w:rsidRDefault="004934D3" w:rsidP="004934D3">
      <w:pPr>
        <w:pStyle w:val="ListParagraph"/>
        <w:numPr>
          <w:ilvl w:val="0"/>
          <w:numId w:val="7"/>
        </w:numPr>
        <w:rPr>
          <w:color w:val="000000" w:themeColor="text1"/>
        </w:rPr>
      </w:pPr>
      <w:r w:rsidRPr="0043394F">
        <w:rPr>
          <w:color w:val="000000" w:themeColor="text1"/>
        </w:rPr>
        <w:t>Experience of esta</w:t>
      </w:r>
      <w:r w:rsidR="008E546F" w:rsidRPr="0043394F">
        <w:rPr>
          <w:color w:val="000000" w:themeColor="text1"/>
        </w:rPr>
        <w:t>blishing a new business venture</w:t>
      </w:r>
    </w:p>
    <w:p w:rsidR="004934D3" w:rsidRDefault="004934D3" w:rsidP="004934D3">
      <w:pPr>
        <w:pStyle w:val="ListParagraph"/>
        <w:numPr>
          <w:ilvl w:val="0"/>
          <w:numId w:val="7"/>
        </w:numPr>
      </w:pPr>
      <w:r>
        <w:t>Knowledge of project funding so</w:t>
      </w:r>
      <w:r w:rsidR="008E546F">
        <w:t>urces and application processes</w:t>
      </w:r>
    </w:p>
    <w:p w:rsidR="004934D3" w:rsidRDefault="004934D3" w:rsidP="004934D3">
      <w:pPr>
        <w:pStyle w:val="ListParagraph"/>
        <w:numPr>
          <w:ilvl w:val="0"/>
          <w:numId w:val="7"/>
        </w:numPr>
      </w:pPr>
      <w:r>
        <w:t xml:space="preserve">Practical </w:t>
      </w:r>
      <w:r w:rsidR="009D340F">
        <w:t xml:space="preserve">experience of the realities of community life in rural Fife or </w:t>
      </w:r>
      <w:r w:rsidR="008E546F">
        <w:t>a similar location</w:t>
      </w:r>
    </w:p>
    <w:p w:rsidR="009D340F" w:rsidRDefault="008E546F" w:rsidP="004934D3">
      <w:pPr>
        <w:pStyle w:val="ListParagraph"/>
        <w:numPr>
          <w:ilvl w:val="0"/>
          <w:numId w:val="7"/>
        </w:numPr>
      </w:pPr>
      <w:r>
        <w:t>Knowledge of training methods</w:t>
      </w:r>
    </w:p>
    <w:p w:rsidR="009D340F" w:rsidRPr="0043394F" w:rsidRDefault="009D340F" w:rsidP="004934D3">
      <w:pPr>
        <w:pStyle w:val="ListParagraph"/>
        <w:numPr>
          <w:ilvl w:val="0"/>
          <w:numId w:val="7"/>
        </w:numPr>
        <w:rPr>
          <w:color w:val="000000" w:themeColor="text1"/>
        </w:rPr>
      </w:pPr>
      <w:r w:rsidRPr="0043394F">
        <w:rPr>
          <w:color w:val="000000" w:themeColor="text1"/>
        </w:rPr>
        <w:t>More advanced ICT skill</w:t>
      </w:r>
      <w:r w:rsidR="008E546F" w:rsidRPr="0043394F">
        <w:rPr>
          <w:color w:val="000000" w:themeColor="text1"/>
        </w:rPr>
        <w:t>s including website development</w:t>
      </w:r>
    </w:p>
    <w:p w:rsidR="009D340F" w:rsidRPr="0043394F" w:rsidRDefault="009D340F" w:rsidP="004934D3">
      <w:pPr>
        <w:pStyle w:val="ListParagraph"/>
        <w:numPr>
          <w:ilvl w:val="0"/>
          <w:numId w:val="7"/>
        </w:numPr>
        <w:rPr>
          <w:color w:val="000000" w:themeColor="text1"/>
        </w:rPr>
      </w:pPr>
      <w:r w:rsidRPr="0043394F">
        <w:rPr>
          <w:color w:val="000000" w:themeColor="text1"/>
        </w:rPr>
        <w:t>Technical knowledge of broadband networks and tele</w:t>
      </w:r>
      <w:r w:rsidR="008E546F" w:rsidRPr="0043394F">
        <w:rPr>
          <w:color w:val="000000" w:themeColor="text1"/>
        </w:rPr>
        <w:t>communications delivery systems</w:t>
      </w:r>
    </w:p>
    <w:p w:rsidR="009D340F" w:rsidRPr="0043394F" w:rsidRDefault="009D340F" w:rsidP="004934D3">
      <w:pPr>
        <w:pStyle w:val="ListParagraph"/>
        <w:numPr>
          <w:ilvl w:val="0"/>
          <w:numId w:val="7"/>
        </w:numPr>
        <w:rPr>
          <w:color w:val="000000" w:themeColor="text1"/>
        </w:rPr>
      </w:pPr>
      <w:r w:rsidRPr="0043394F">
        <w:rPr>
          <w:color w:val="000000" w:themeColor="text1"/>
        </w:rPr>
        <w:t>Experience with t</w:t>
      </w:r>
      <w:r w:rsidR="008E546F" w:rsidRPr="0043394F">
        <w:rPr>
          <w:color w:val="000000" w:themeColor="text1"/>
        </w:rPr>
        <w:t>elephone and video conferencing</w:t>
      </w:r>
      <w:bookmarkStart w:id="0" w:name="_GoBack"/>
      <w:bookmarkEnd w:id="0"/>
    </w:p>
    <w:sectPr w:rsidR="009D340F" w:rsidRPr="0043394F" w:rsidSect="0043394F">
      <w:footerReference w:type="default" r:id="rId8"/>
      <w:pgSz w:w="11920" w:h="16840"/>
      <w:pgMar w:top="920" w:right="1300" w:bottom="280" w:left="1300" w:header="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E1" w:rsidRDefault="000D5BE1" w:rsidP="00D57F7B">
      <w:pPr>
        <w:spacing w:after="0" w:line="240" w:lineRule="auto"/>
      </w:pPr>
      <w:r>
        <w:separator/>
      </w:r>
    </w:p>
  </w:endnote>
  <w:endnote w:type="continuationSeparator" w:id="0">
    <w:p w:rsidR="000D5BE1" w:rsidRDefault="000D5BE1" w:rsidP="00D5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6F" w:rsidRPr="005A0163" w:rsidRDefault="008E546F" w:rsidP="008E546F">
    <w:pPr>
      <w:pBdr>
        <w:top w:val="single" w:sz="4" w:space="1" w:color="auto"/>
      </w:pBdr>
      <w:tabs>
        <w:tab w:val="left" w:pos="8222"/>
      </w:tabs>
      <w:spacing w:after="0"/>
      <w:rPr>
        <w:color w:val="7F7F7F" w:themeColor="text1" w:themeTint="80"/>
        <w:sz w:val="16"/>
      </w:rPr>
    </w:pPr>
    <w:r w:rsidRPr="005A0163">
      <w:rPr>
        <w:color w:val="7F7F7F" w:themeColor="text1" w:themeTint="80"/>
        <w:sz w:val="16"/>
      </w:rPr>
      <w:t xml:space="preserve">Fife Voluntary Action is a Registered Company in Scotland No. SC203613 and Registered Scottish Charity No. SCO28457.  </w:t>
    </w:r>
  </w:p>
  <w:p w:rsidR="008E546F" w:rsidRPr="005A0163" w:rsidRDefault="008E546F" w:rsidP="008E546F">
    <w:pPr>
      <w:tabs>
        <w:tab w:val="left" w:pos="8222"/>
      </w:tabs>
      <w:spacing w:after="0"/>
      <w:rPr>
        <w:color w:val="7F7F7F" w:themeColor="text1" w:themeTint="80"/>
        <w:sz w:val="16"/>
      </w:rPr>
    </w:pPr>
    <w:r w:rsidRPr="005A0163">
      <w:rPr>
        <w:color w:val="7F7F7F" w:themeColor="text1" w:themeTint="80"/>
        <w:sz w:val="16"/>
      </w:rPr>
      <w:t xml:space="preserve">Registered Office: </w:t>
    </w:r>
    <w:r>
      <w:rPr>
        <w:color w:val="7F7F7F" w:themeColor="text1" w:themeTint="80"/>
        <w:sz w:val="16"/>
      </w:rPr>
      <w:t>Craig Mitchell House, Flemington Road, Glenrothes, KY7 5QF</w:t>
    </w:r>
  </w:p>
  <w:p w:rsidR="008E546F" w:rsidRPr="005A0163" w:rsidRDefault="008E546F" w:rsidP="008E546F">
    <w:pPr>
      <w:tabs>
        <w:tab w:val="left" w:pos="8222"/>
      </w:tabs>
      <w:spacing w:after="0"/>
      <w:rPr>
        <w:color w:val="7F7F7F" w:themeColor="text1" w:themeTint="80"/>
        <w:sz w:val="6"/>
      </w:rPr>
    </w:pPr>
  </w:p>
  <w:p w:rsidR="00D57F7B" w:rsidRPr="008E546F" w:rsidRDefault="008E546F" w:rsidP="008E546F">
    <w:pPr>
      <w:tabs>
        <w:tab w:val="left" w:pos="8647"/>
      </w:tabs>
      <w:spacing w:after="0"/>
      <w:rPr>
        <w:color w:val="7F7F7F" w:themeColor="text1" w:themeTint="80"/>
        <w:sz w:val="20"/>
      </w:rPr>
    </w:pPr>
    <w:r w:rsidRPr="005A0163">
      <w:rPr>
        <w:color w:val="7F7F7F" w:themeColor="text1" w:themeTint="80"/>
        <w:sz w:val="20"/>
      </w:rPr>
      <w:t xml:space="preserve">Job Description and Person Specification: </w:t>
    </w:r>
    <w:r>
      <w:rPr>
        <w:color w:val="7F7F7F" w:themeColor="text1" w:themeTint="80"/>
        <w:sz w:val="20"/>
      </w:rPr>
      <w:t>Project Officer – Superfast Broadband Project</w:t>
    </w:r>
    <w:r w:rsidRPr="005A0163">
      <w:rPr>
        <w:color w:val="7F7F7F" w:themeColor="text1" w:themeTint="80"/>
        <w:sz w:val="20"/>
      </w:rPr>
      <w:tab/>
    </w:r>
    <w:r>
      <w:rPr>
        <w:color w:val="7F7F7F" w:themeColor="text1" w:themeTint="80"/>
        <w:sz w:val="16"/>
      </w:rPr>
      <w:t>May 2015</w:t>
    </w:r>
  </w:p>
  <w:p w:rsidR="00985860" w:rsidRDefault="000D5BE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E1" w:rsidRDefault="000D5BE1" w:rsidP="00D57F7B">
      <w:pPr>
        <w:spacing w:after="0" w:line="240" w:lineRule="auto"/>
      </w:pPr>
      <w:r>
        <w:separator/>
      </w:r>
    </w:p>
  </w:footnote>
  <w:footnote w:type="continuationSeparator" w:id="0">
    <w:p w:rsidR="000D5BE1" w:rsidRDefault="000D5BE1" w:rsidP="00D57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76F"/>
    <w:multiLevelType w:val="multilevel"/>
    <w:tmpl w:val="535C62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E2E06DE"/>
    <w:multiLevelType w:val="hybridMultilevel"/>
    <w:tmpl w:val="2396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0298"/>
    <w:multiLevelType w:val="hybridMultilevel"/>
    <w:tmpl w:val="7B028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D4439A"/>
    <w:multiLevelType w:val="hybridMultilevel"/>
    <w:tmpl w:val="BC14E648"/>
    <w:lvl w:ilvl="0" w:tplc="2F9A755C">
      <w:start w:val="3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C1B11"/>
    <w:multiLevelType w:val="hybridMultilevel"/>
    <w:tmpl w:val="0584F0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931BE4"/>
    <w:multiLevelType w:val="hybridMultilevel"/>
    <w:tmpl w:val="FF84F5C8"/>
    <w:lvl w:ilvl="0" w:tplc="ACB2C8E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AC46C2"/>
    <w:multiLevelType w:val="hybridMultilevel"/>
    <w:tmpl w:val="8036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CC4ECB"/>
    <w:multiLevelType w:val="hybridMultilevel"/>
    <w:tmpl w:val="289A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0"/>
    <w:rsid w:val="000B4E10"/>
    <w:rsid w:val="000D5BE1"/>
    <w:rsid w:val="0011098C"/>
    <w:rsid w:val="00297A58"/>
    <w:rsid w:val="00310F0C"/>
    <w:rsid w:val="003557B9"/>
    <w:rsid w:val="003D6F8C"/>
    <w:rsid w:val="003F097C"/>
    <w:rsid w:val="0043394F"/>
    <w:rsid w:val="00434969"/>
    <w:rsid w:val="00436305"/>
    <w:rsid w:val="004934D3"/>
    <w:rsid w:val="00560D14"/>
    <w:rsid w:val="00676BA8"/>
    <w:rsid w:val="00677527"/>
    <w:rsid w:val="00764EB1"/>
    <w:rsid w:val="00785EA0"/>
    <w:rsid w:val="00847A18"/>
    <w:rsid w:val="008E546F"/>
    <w:rsid w:val="00914CA1"/>
    <w:rsid w:val="00926C73"/>
    <w:rsid w:val="009D340F"/>
    <w:rsid w:val="00A17AFE"/>
    <w:rsid w:val="00AE0939"/>
    <w:rsid w:val="00B7713C"/>
    <w:rsid w:val="00BD33C7"/>
    <w:rsid w:val="00BD644A"/>
    <w:rsid w:val="00D57F7B"/>
    <w:rsid w:val="00E90054"/>
    <w:rsid w:val="00F945AF"/>
    <w:rsid w:val="00FE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39978-FC40-4A3C-8B0F-C1B70605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A0"/>
  </w:style>
  <w:style w:type="paragraph" w:styleId="Heading1">
    <w:name w:val="heading 1"/>
    <w:basedOn w:val="Normal"/>
    <w:next w:val="Normal"/>
    <w:link w:val="Heading1Char"/>
    <w:uiPriority w:val="9"/>
    <w:qFormat/>
    <w:rsid w:val="000B4E1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B4E1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B4E1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B4E1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B4E1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0B4E1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B4E1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B4E1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B4E1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E1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B4E1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B4E1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B4E10"/>
    <w:rPr>
      <w:rFonts w:eastAsiaTheme="minorEastAsia"/>
      <w:b/>
      <w:bCs/>
      <w:sz w:val="28"/>
      <w:szCs w:val="28"/>
      <w:lang w:val="en-US"/>
    </w:rPr>
  </w:style>
  <w:style w:type="character" w:customStyle="1" w:styleId="Heading5Char">
    <w:name w:val="Heading 5 Char"/>
    <w:basedOn w:val="DefaultParagraphFont"/>
    <w:link w:val="Heading5"/>
    <w:uiPriority w:val="9"/>
    <w:semiHidden/>
    <w:rsid w:val="000B4E10"/>
    <w:rPr>
      <w:rFonts w:eastAsiaTheme="minorEastAsia"/>
      <w:b/>
      <w:bCs/>
      <w:i/>
      <w:iCs/>
      <w:sz w:val="26"/>
      <w:szCs w:val="26"/>
      <w:lang w:val="en-US"/>
    </w:rPr>
  </w:style>
  <w:style w:type="character" w:customStyle="1" w:styleId="Heading6Char">
    <w:name w:val="Heading 6 Char"/>
    <w:basedOn w:val="DefaultParagraphFont"/>
    <w:link w:val="Heading6"/>
    <w:rsid w:val="000B4E1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B4E10"/>
    <w:rPr>
      <w:rFonts w:eastAsiaTheme="minorEastAsia"/>
      <w:sz w:val="24"/>
      <w:szCs w:val="24"/>
      <w:lang w:val="en-US"/>
    </w:rPr>
  </w:style>
  <w:style w:type="character" w:customStyle="1" w:styleId="Heading8Char">
    <w:name w:val="Heading 8 Char"/>
    <w:basedOn w:val="DefaultParagraphFont"/>
    <w:link w:val="Heading8"/>
    <w:uiPriority w:val="9"/>
    <w:semiHidden/>
    <w:rsid w:val="000B4E10"/>
    <w:rPr>
      <w:rFonts w:eastAsiaTheme="minorEastAsia"/>
      <w:i/>
      <w:iCs/>
      <w:sz w:val="24"/>
      <w:szCs w:val="24"/>
      <w:lang w:val="en-US"/>
    </w:rPr>
  </w:style>
  <w:style w:type="character" w:customStyle="1" w:styleId="Heading9Char">
    <w:name w:val="Heading 9 Char"/>
    <w:basedOn w:val="DefaultParagraphFont"/>
    <w:link w:val="Heading9"/>
    <w:uiPriority w:val="9"/>
    <w:semiHidden/>
    <w:rsid w:val="000B4E10"/>
    <w:rPr>
      <w:rFonts w:asciiTheme="majorHAnsi" w:eastAsiaTheme="majorEastAsia" w:hAnsiTheme="majorHAnsi" w:cstheme="majorBidi"/>
      <w:lang w:val="en-US"/>
    </w:rPr>
  </w:style>
  <w:style w:type="paragraph" w:styleId="NoSpacing">
    <w:name w:val="No Spacing"/>
    <w:uiPriority w:val="1"/>
    <w:qFormat/>
    <w:rsid w:val="000B4E10"/>
    <w:pPr>
      <w:spacing w:after="0" w:line="240" w:lineRule="auto"/>
    </w:pPr>
  </w:style>
  <w:style w:type="paragraph" w:styleId="Header">
    <w:name w:val="header"/>
    <w:basedOn w:val="Normal"/>
    <w:link w:val="HeaderChar"/>
    <w:uiPriority w:val="99"/>
    <w:unhideWhenUsed/>
    <w:rsid w:val="00D57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B"/>
  </w:style>
  <w:style w:type="paragraph" w:styleId="Footer">
    <w:name w:val="footer"/>
    <w:basedOn w:val="Normal"/>
    <w:link w:val="FooterChar"/>
    <w:uiPriority w:val="99"/>
    <w:unhideWhenUsed/>
    <w:rsid w:val="00D57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B"/>
  </w:style>
  <w:style w:type="paragraph" w:styleId="ListParagraph">
    <w:name w:val="List Paragraph"/>
    <w:basedOn w:val="Normal"/>
    <w:uiPriority w:val="34"/>
    <w:qFormat/>
    <w:rsid w:val="003557B9"/>
    <w:pPr>
      <w:ind w:left="720"/>
      <w:contextualSpacing/>
    </w:pPr>
  </w:style>
  <w:style w:type="paragraph" w:styleId="BalloonText">
    <w:name w:val="Balloon Text"/>
    <w:basedOn w:val="Normal"/>
    <w:link w:val="BalloonTextChar"/>
    <w:uiPriority w:val="99"/>
    <w:semiHidden/>
    <w:unhideWhenUsed/>
    <w:rsid w:val="0043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Nicholson</dc:creator>
  <cp:keywords/>
  <dc:description/>
  <cp:lastModifiedBy>Kenny Murphy</cp:lastModifiedBy>
  <cp:revision>5</cp:revision>
  <cp:lastPrinted>2015-05-06T15:35:00Z</cp:lastPrinted>
  <dcterms:created xsi:type="dcterms:W3CDTF">2015-05-07T12:34:00Z</dcterms:created>
  <dcterms:modified xsi:type="dcterms:W3CDTF">2015-05-07T14:54:00Z</dcterms:modified>
</cp:coreProperties>
</file>